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1B6" w14:textId="77777777" w:rsidR="008B5FD0" w:rsidRDefault="008B5FD0" w:rsidP="008B5FD0">
      <w:pPr>
        <w:rPr>
          <w:b/>
          <w:bCs/>
          <w:sz w:val="20"/>
          <w:szCs w:val="20"/>
          <w:lang w:val="kk-KZ"/>
        </w:rPr>
      </w:pPr>
    </w:p>
    <w:p w14:paraId="6F4C9713" w14:textId="77777777" w:rsidR="008B5FD0" w:rsidRPr="00B55C3B" w:rsidRDefault="008B5FD0" w:rsidP="008B5FD0">
      <w:pPr>
        <w:spacing w:line="259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bookmarkStart w:id="0" w:name="_Hlk155069812"/>
      <w:r w:rsidRPr="00B55C3B">
        <w:rPr>
          <w:rFonts w:ascii="Times New Roman" w:eastAsia="Times New Roman" w:hAnsi="Times New Roman" w:cs="Times New Roman"/>
          <w:b/>
          <w:kern w:val="0"/>
          <w:sz w:val="32"/>
          <w:szCs w:val="32"/>
          <w:lang w:val="kk-KZ" w:eastAsia="ru-RU"/>
          <w14:ligatures w14:val="none"/>
        </w:rPr>
        <w:t xml:space="preserve">ID 78506   </w:t>
      </w:r>
      <w:r w:rsidRPr="00B55C3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"Мемлекеттік шешімдердің қабылдануы мен атқарылуы" </w:t>
      </w: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 xml:space="preserve">пәні </w:t>
      </w:r>
    </w:p>
    <w:p w14:paraId="684CAA70" w14:textId="77777777" w:rsidR="008B5FD0" w:rsidRPr="00B55C3B" w:rsidRDefault="008B5FD0" w:rsidP="008B5FD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B55C3B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2023-2024 оқу жылының көктемгі  семестрі</w:t>
      </w:r>
    </w:p>
    <w:p w14:paraId="6033893D" w14:textId="77777777" w:rsidR="008B5FD0" w:rsidRPr="00B55C3B" w:rsidRDefault="008B5FD0" w:rsidP="008B5FD0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B55C3B"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6В04101-Мемлекеттік және жергілікті басқару </w:t>
      </w:r>
    </w:p>
    <w:bookmarkEnd w:id="0"/>
    <w:p w14:paraId="23D2DDA2" w14:textId="1032FD81" w:rsidR="00DF23C2" w:rsidRPr="00DF23C2" w:rsidRDefault="00DF23C2" w:rsidP="00DF23C2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DF23C2">
        <w:rPr>
          <w:rFonts w:ascii="Times New Roman" w:hAnsi="Times New Roman" w:cs="Times New Roman"/>
          <w:sz w:val="40"/>
          <w:szCs w:val="40"/>
          <w:lang w:val="kk-KZ"/>
        </w:rPr>
        <w:t>ОБӨЖ -4</w:t>
      </w:r>
    </w:p>
    <w:p w14:paraId="0EF879F1" w14:textId="4BCC74B0" w:rsidR="001632AF" w:rsidRPr="00DF23C2" w:rsidRDefault="00DF23C2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DF23C2">
        <w:rPr>
          <w:rFonts w:ascii="Times New Roman" w:hAnsi="Times New Roman" w:cs="Times New Roman"/>
          <w:color w:val="0070C0"/>
          <w:sz w:val="40"/>
          <w:szCs w:val="40"/>
          <w:lang w:val="kk-KZ"/>
        </w:rPr>
        <w:t>Тақырып</w:t>
      </w:r>
      <w:r w:rsidRPr="00DF23C2"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DF23C2">
        <w:rPr>
          <w:rFonts w:ascii="Times New Roman" w:hAnsi="Times New Roman" w:cs="Times New Roman"/>
          <w:color w:val="FF0000"/>
          <w:sz w:val="40"/>
          <w:szCs w:val="40"/>
          <w:lang w:val="kk-KZ"/>
        </w:rPr>
        <w:t>"Ш</w:t>
      </w:r>
      <w:r w:rsidRPr="00DF23C2">
        <w:rPr>
          <w:rFonts w:ascii="Times New Roman" w:eastAsiaTheme="minorEastAsia" w:hAnsi="Times New Roman" w:cs="Times New Roman"/>
          <w:color w:val="FF0000"/>
          <w:sz w:val="40"/>
          <w:szCs w:val="40"/>
          <w:lang w:val="kk-KZ" w:eastAsia="ru-RU"/>
        </w:rPr>
        <w:t>ешім қабылдау және атқарылуындағы ақпараттық технологиялар"</w:t>
      </w:r>
    </w:p>
    <w:p w14:paraId="2661D723" w14:textId="77777777" w:rsidR="003C457D" w:rsidRPr="008B5FD0" w:rsidRDefault="003C457D">
      <w:pPr>
        <w:rPr>
          <w:lang w:val="kk-KZ"/>
        </w:rPr>
      </w:pPr>
    </w:p>
    <w:p w14:paraId="65E8F63E" w14:textId="77777777" w:rsidR="003C457D" w:rsidRPr="00DF23C2" w:rsidRDefault="003C457D">
      <w:pPr>
        <w:rPr>
          <w:i/>
          <w:iCs/>
          <w:lang w:val="kk-KZ"/>
        </w:rPr>
      </w:pPr>
    </w:p>
    <w:p w14:paraId="7FC9F6B7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1" w:name="_Hlk153910393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әдебиеттер:</w:t>
      </w:r>
    </w:p>
    <w:p w14:paraId="020AC1C5" w14:textId="77777777" w:rsidR="00E72E43" w:rsidRDefault="00E72E43" w:rsidP="00E72E43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bookmarkStart w:id="2" w:name="_Hlk153732623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1.Қасым-Жомарт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Әділетті Қазақстанның экономикалық бағдары". -Астана, 2023 ж. 1 қыркұйек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https://sputnik.kz/prezidenttin-qazaqstan-khalqyna-zholdauy---2023</w:t>
      </w:r>
    </w:p>
    <w:p w14:paraId="71B85CA2" w14:textId="77777777" w:rsidR="00E72E43" w:rsidRDefault="00E72E43" w:rsidP="00E72E4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48C6AA4A" w14:textId="77777777" w:rsidR="00E72E43" w:rsidRDefault="00E72E43" w:rsidP="00E72E4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қаулысы.-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t>www.adilet.zan.kz</w:t>
      </w:r>
      <w:r>
        <w:rPr>
          <w:rStyle w:val="a3"/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u w:val="none"/>
          <w:lang w:val="kk-KZ" w:eastAsia="kk-KZ"/>
          <w14:ligatures w14:val="none"/>
        </w:rPr>
        <w:fldChar w:fldCharType="end"/>
      </w:r>
    </w:p>
    <w:p w14:paraId="087FB7F8" w14:textId="77777777" w:rsidR="00E72E43" w:rsidRDefault="00E72E43" w:rsidP="00E72E4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kk-KZ" w:eastAsia="kk-KZ"/>
          <w14:ligatures w14:val="none"/>
        </w:rPr>
        <w:t>Қазақстан Республикасы Үкіметінің 2018 жылғы 14 қараша № 216 Жарлығы- https://www.google.com/search?q</w:t>
      </w:r>
    </w:p>
    <w:p w14:paraId="26C16BD4" w14:textId="77777777" w:rsidR="00E72E43" w:rsidRDefault="00E72E43" w:rsidP="00E72E4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u w:val="single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Жарлығы-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https://adilet.zan.kz/kaz/docs/U1500000153</w:t>
      </w:r>
    </w:p>
    <w:p w14:paraId="65526979" w14:textId="77777777" w:rsidR="00E72E43" w:rsidRDefault="00E72E43" w:rsidP="00E72E4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https://adilet.zan.kz/kaz/docs/Z2300000216</w:t>
      </w:r>
    </w:p>
    <w:p w14:paraId="25A52F69" w14:textId="77777777" w:rsidR="00E72E43" w:rsidRDefault="00E72E43" w:rsidP="00E72E4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D188A90" w14:textId="77777777" w:rsidR="00E72E43" w:rsidRDefault="00E72E43" w:rsidP="00E72E4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  <w:r>
        <w:rPr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kk-KZ"/>
          <w14:ligatures w14:val="none"/>
        </w:rPr>
        <w:t>https://www.google.com/search?q</w:t>
      </w:r>
      <w:bookmarkEnd w:id="2"/>
    </w:p>
    <w:p w14:paraId="418891BA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0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Баллод Б.А., Елизарова Н.Н. Теория принятия решений- Санкт-Петербург: Лань,  2023-52 с. https://reader.lanbook.com/book/320753</w:t>
      </w:r>
    </w:p>
    <w:p w14:paraId="2F4B5720" w14:textId="77777777" w:rsidR="00E72E43" w:rsidRDefault="00E72E43" w:rsidP="00E72E4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5"/>
          <w:b w:val="0"/>
          <w:bCs w:val="0"/>
          <w:lang w:val="kk-KZ" w:eastAsia="en-US"/>
        </w:rPr>
      </w:pPr>
      <w:r>
        <w:rPr>
          <w:color w:val="000000"/>
          <w:lang w:eastAsia="en-US"/>
        </w:rPr>
        <w:t>Беляева</w:t>
      </w:r>
      <w:r>
        <w:rPr>
          <w:color w:val="000000"/>
          <w:lang w:val="kk-KZ" w:eastAsia="en-US"/>
        </w:rPr>
        <w:t xml:space="preserve"> </w:t>
      </w:r>
      <w:proofErr w:type="gramStart"/>
      <w:r>
        <w:rPr>
          <w:color w:val="000000"/>
          <w:lang w:val="kk-KZ" w:eastAsia="en-US"/>
        </w:rPr>
        <w:t xml:space="preserve">И.Ю. </w:t>
      </w:r>
      <w:r>
        <w:rPr>
          <w:color w:val="000000"/>
          <w:lang w:eastAsia="en-US"/>
        </w:rPr>
        <w:t>,</w:t>
      </w:r>
      <w:proofErr w:type="gramEnd"/>
      <w:r>
        <w:rPr>
          <w:color w:val="000000"/>
          <w:lang w:eastAsia="en-US"/>
        </w:rPr>
        <w:t xml:space="preserve"> О.В. Панина</w:t>
      </w:r>
      <w:r>
        <w:rPr>
          <w:color w:val="000000"/>
          <w:lang w:val="kk-KZ" w:eastAsia="en-US"/>
        </w:rPr>
        <w:t xml:space="preserve"> О.В.</w:t>
      </w:r>
      <w:r>
        <w:rPr>
          <w:color w:val="000000"/>
          <w:lang w:eastAsia="en-US"/>
        </w:rPr>
        <w:t>, Белокурова</w:t>
      </w:r>
      <w:r>
        <w:rPr>
          <w:color w:val="000000"/>
          <w:lang w:val="kk-KZ" w:eastAsia="en-US"/>
        </w:rPr>
        <w:t xml:space="preserve"> М.Е. </w:t>
      </w:r>
      <w:r>
        <w:rPr>
          <w:rStyle w:val="a5"/>
          <w:color w:val="000000"/>
          <w:lang w:eastAsia="en-US"/>
        </w:rPr>
        <w:t>Методы принятия управленческих решений</w:t>
      </w:r>
      <w:r>
        <w:rPr>
          <w:lang w:val="kk-KZ" w:eastAsia="en-US"/>
        </w:rPr>
        <w:t xml:space="preserve"> - М.: КНОРУС, 2022-230 с</w:t>
      </w:r>
    </w:p>
    <w:p w14:paraId="785A3632" w14:textId="77777777" w:rsidR="00E72E43" w:rsidRDefault="00E72E43" w:rsidP="00E72E4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5"/>
          <w:lang w:eastAsia="en-US"/>
        </w:rPr>
        <w:t>Бусов, В. И. Управленческие решения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Юрайт</w:t>
      </w:r>
      <w:proofErr w:type="spellEnd"/>
      <w:r>
        <w:rPr>
          <w:lang w:eastAsia="en-US"/>
        </w:rPr>
        <w:t>, 2023. – 254 с.  URL: </w:t>
      </w:r>
      <w:hyperlink r:id="rId5" w:tgtFrame="_blank" w:history="1">
        <w:r>
          <w:rPr>
            <w:rStyle w:val="a3"/>
            <w:color w:val="000000" w:themeColor="text1"/>
            <w:lang w:eastAsia="en-US"/>
          </w:rPr>
          <w:t>https://urait.ru/bcode/510647</w:t>
        </w:r>
      </w:hyperlink>
      <w:r>
        <w:rPr>
          <w:color w:val="000000" w:themeColor="text1"/>
          <w:lang w:eastAsia="en-US"/>
        </w:rPr>
        <w:t> </w:t>
      </w:r>
    </w:p>
    <w:p w14:paraId="37DE189F" w14:textId="77777777" w:rsidR="00E72E43" w:rsidRDefault="00E72E43" w:rsidP="00E72E4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  <w:rPr>
          <w:rStyle w:val="a3"/>
        </w:rPr>
      </w:pPr>
      <w:proofErr w:type="spellStart"/>
      <w:r>
        <w:rPr>
          <w:rStyle w:val="a5"/>
          <w:lang w:eastAsia="en-US"/>
        </w:rPr>
        <w:t>Валишин</w:t>
      </w:r>
      <w:proofErr w:type="spellEnd"/>
      <w:r>
        <w:rPr>
          <w:rStyle w:val="a5"/>
          <w:lang w:eastAsia="en-US"/>
        </w:rPr>
        <w:t>, Е. Н. Управление персоналом организации</w:t>
      </w:r>
      <w:r>
        <w:rPr>
          <w:rStyle w:val="a5"/>
          <w:lang w:val="kk-KZ" w:eastAsia="en-US"/>
        </w:rPr>
        <w:t xml:space="preserve"> -</w:t>
      </w:r>
      <w:r>
        <w:rPr>
          <w:lang w:eastAsia="en-US"/>
        </w:rPr>
        <w:t>М</w:t>
      </w:r>
      <w:r>
        <w:rPr>
          <w:lang w:val="kk-KZ" w:eastAsia="en-US"/>
        </w:rPr>
        <w:t>.:</w:t>
      </w:r>
      <w:r>
        <w:rPr>
          <w:lang w:eastAsia="en-US"/>
        </w:rPr>
        <w:t xml:space="preserve"> Прометей, 2021. </w:t>
      </w:r>
      <w:r>
        <w:rPr>
          <w:lang w:val="kk-KZ" w:eastAsia="en-US"/>
        </w:rPr>
        <w:t>-</w:t>
      </w:r>
      <w:r>
        <w:rPr>
          <w:lang w:eastAsia="en-US"/>
        </w:rPr>
        <w:t xml:space="preserve"> 330 c.</w:t>
      </w:r>
      <w:r>
        <w:rPr>
          <w:b/>
          <w:bCs/>
          <w:lang w:eastAsia="en-US"/>
        </w:rPr>
        <w:t xml:space="preserve">  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lang w:eastAsia="en-US"/>
        </w:rPr>
        <w:t>RL: </w:t>
      </w:r>
      <w:hyperlink r:id="rId6" w:history="1">
        <w:r>
          <w:rPr>
            <w:rStyle w:val="a3"/>
            <w:color w:val="000000" w:themeColor="text1"/>
            <w:u w:val="none"/>
            <w:lang w:eastAsia="en-US"/>
          </w:rPr>
          <w:t>https://www.studentlibrary.ru/book/ISBN9785001721994.html </w:t>
        </w:r>
        <w:r>
          <w:rPr>
            <w:rStyle w:val="a3"/>
            <w:color w:val="000000" w:themeColor="text1"/>
            <w:u w:val="none"/>
            <w:lang w:val="kk-KZ" w:eastAsia="en-US"/>
          </w:rPr>
          <w:t>113</w:t>
        </w:r>
      </w:hyperlink>
      <w:r>
        <w:rPr>
          <w:rStyle w:val="a3"/>
          <w:color w:val="000000" w:themeColor="text1"/>
          <w:u w:val="none"/>
          <w:lang w:val="kk-KZ" w:eastAsia="en-US"/>
        </w:rPr>
        <w:t>.</w:t>
      </w:r>
    </w:p>
    <w:p w14:paraId="5E635A5C" w14:textId="77777777" w:rsidR="00E72E43" w:rsidRDefault="00E72E43" w:rsidP="00E72E43">
      <w:pPr>
        <w:pStyle w:val="article-listitem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uto"/>
        <w:ind w:left="-119" w:firstLine="0"/>
      </w:pPr>
      <w:r>
        <w:rPr>
          <w:rStyle w:val="a3"/>
          <w:color w:val="000000" w:themeColor="text1"/>
          <w:lang w:val="kk-KZ" w:eastAsia="en-US"/>
        </w:rPr>
        <w:t xml:space="preserve"> </w:t>
      </w:r>
      <w:r>
        <w:rPr>
          <w:lang w:val="kk-KZ" w:eastAsia="en-US"/>
        </w:rPr>
        <w:t>Зуб А.Т. Принятие управленческих решений-М.: Юрайт, 2023-332 с.-</w:t>
      </w:r>
      <w:r>
        <w:rPr>
          <w:color w:val="000000" w:themeColor="text1"/>
          <w:lang w:val="en-US" w:eastAsia="en-US"/>
        </w:rPr>
        <w:t>U</w:t>
      </w:r>
      <w:r>
        <w:rPr>
          <w:color w:val="000000" w:themeColor="text1"/>
          <w:shd w:val="clear" w:color="auto" w:fill="FFFFFF"/>
          <w:lang w:eastAsia="en-US"/>
        </w:rPr>
        <w:t>RL: </w:t>
      </w:r>
      <w:hyperlink r:id="rId7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eastAsia="en-US"/>
          </w:rPr>
          <w:t>https://urait.ru/bcode/511109</w:t>
        </w:r>
      </w:hyperlink>
      <w:r>
        <w:rPr>
          <w:color w:val="000000" w:themeColor="text1"/>
          <w:shd w:val="clear" w:color="auto" w:fill="FFFFFF"/>
          <w:lang w:eastAsia="en-US"/>
        </w:rPr>
        <w:t> </w:t>
      </w:r>
    </w:p>
    <w:p w14:paraId="248E6A05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Иванов П.В.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3720988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-350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https://urait.ru/bcode/530956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85F931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Микони С.В. Теория принятия управленческих решений -Санкт-Петербург: Лань,  2022-384 с. https://reader.lanbook.com/book/261191</w:t>
      </w:r>
    </w:p>
    <w:p w14:paraId="5CB58931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Принятие и испольнение государственных решений-М.: Прометей, 2023-498 с.    http://iguip.narod.ru/sokolov/Present_Prinyatie_Gosudarstvennyh_i_Polit_resheniy.pdf</w:t>
      </w:r>
    </w:p>
    <w:p w14:paraId="3B5D0613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Тесленко И.Б.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 принятия управленческих решений-М.: КНОРУС, 2022-200 с.</w:t>
      </w:r>
    </w:p>
    <w:p w14:paraId="7ABEE89B" w14:textId="77777777" w:rsidR="00E72E43" w:rsidRDefault="00E72E43" w:rsidP="00E72E43">
      <w:pPr>
        <w:spacing w:after="0" w:line="240" w:lineRule="auto"/>
        <w:ind w:left="22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08EE7D1F" w14:textId="77777777" w:rsidR="00E72E43" w:rsidRDefault="00E72E43" w:rsidP="00E72E43">
      <w:pPr>
        <w:pStyle w:val="a4"/>
        <w:numPr>
          <w:ilvl w:val="0"/>
          <w:numId w:val="1"/>
        </w:numPr>
        <w:spacing w:after="0" w:line="240" w:lineRule="auto"/>
        <w:ind w:left="22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</w:rPr>
        <w:t>Филинов-Чернышев, Н. Б.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Разработка и принятие управленческих решений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2023. </w:t>
      </w:r>
      <w:r>
        <w:rPr>
          <w:rFonts w:ascii="Times New Roman" w:hAnsi="Times New Roman" w:cs="Times New Roman"/>
          <w:sz w:val="24"/>
          <w:szCs w:val="24"/>
          <w:lang w:val="kk-KZ"/>
        </w:rPr>
        <w:t>-338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URL: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https://urait.ru/bcode/534074</w:t>
        </w:r>
      </w:hyperlink>
    </w:p>
    <w:p w14:paraId="4042B6A6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A65D479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әдебиеттер</w:t>
      </w:r>
    </w:p>
    <w:p w14:paraId="0F94FB74" w14:textId="77777777" w:rsidR="00E72E43" w:rsidRDefault="00E72E43" w:rsidP="00E72E4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1.Нұртазин М.С. Қазақстандағы жергілікті мемлекеттік басқару және мемлекеттік қызмет жүйелері : оқу құралы.-Алматы : Бастау, 2018.-256 б.</w:t>
      </w:r>
    </w:p>
    <w:p w14:paraId="617F4E48" w14:textId="77777777" w:rsidR="00E72E43" w:rsidRDefault="00E72E43" w:rsidP="00E72E43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2.Одегов Ю.Г., Кармашов С.А., Лабаджян М.Г. Кадровая политика и кадровое планирование -М.: Юрайт, 2020-202 с.</w:t>
      </w:r>
    </w:p>
    <w:p w14:paraId="6BEB0263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31C76ED3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4.Уилтон, Ник. HR-менеджментке кіріспе = An Introduction to Human Resource Management - Алматы: "Ұлттық аударма бюросы" ҚҚ, 2019. — 531 б.</w:t>
      </w:r>
    </w:p>
    <w:p w14:paraId="4AF36CFE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5.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77A92C07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 xml:space="preserve">6. Стивен П. Роббинс, Тимати А. Джадж </w:t>
      </w:r>
    </w:p>
    <w:p w14:paraId="300B0DFE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Ұйымдық мінез-құлық негіздері = Essentials of Organizational Benavior [М  - Алматы: "Ұлттық аударма бюросы" ҚҚ, 2019 - 487 б.</w:t>
      </w:r>
    </w:p>
    <w:p w14:paraId="33249015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7. Р. У. Гриффин Менеджмент = Management  - Астана: "Ұлттық аударма бюросы" ҚҚ, 2018 - 766 б.</w:t>
      </w:r>
    </w:p>
    <w:p w14:paraId="1CB8420F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8.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3CAF76A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9.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C827FA9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10. О’Лири, Зина. Зерттеу жобасын жүргізу: негізгі нұсқаулық : монография - Алматы: "Ұлттық аударма бюросы" ҚҚ, 2020 - 470 б.</w:t>
      </w:r>
    </w:p>
    <w:p w14:paraId="356874A6" w14:textId="77777777" w:rsidR="00E72E43" w:rsidRDefault="00E72E43" w:rsidP="00E72E43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kk-KZ"/>
          <w14:ligatures w14:val="none"/>
        </w:rPr>
        <w:t>11. Шваб, Клаус.Төртінші индустриялық революция  = The Fourth Industrial Revolution : [монография] - Астана: "Ұлттық аударма бюросы" ҚҚ, 2018- 198 б.</w:t>
      </w:r>
    </w:p>
    <w:p w14:paraId="034FE0B2" w14:textId="77777777" w:rsidR="00E72E43" w:rsidRDefault="00E72E43" w:rsidP="00E72E43">
      <w:pPr>
        <w:rPr>
          <w:lang w:val="kk-KZ"/>
        </w:rPr>
      </w:pPr>
    </w:p>
    <w:p w14:paraId="2A6BBEB8" w14:textId="77777777" w:rsidR="00E72E43" w:rsidRDefault="00E72E43" w:rsidP="00E72E43">
      <w:pPr>
        <w:rPr>
          <w:lang w:val="kk-KZ"/>
        </w:rPr>
      </w:pPr>
    </w:p>
    <w:bookmarkEnd w:id="1"/>
    <w:p w14:paraId="3D30EFC8" w14:textId="77777777" w:rsidR="00971A56" w:rsidRDefault="00971A56" w:rsidP="00971A5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196BA1C0" w14:textId="77777777" w:rsidR="00971A56" w:rsidRDefault="00000000" w:rsidP="00971A5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hyperlink r:id="rId10" w:history="1">
        <w:r w:rsidR="00971A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https://iguip.narod.ru/sokolov/Present_Prinyatie_Gosudarstvennyh_i_Polit_resheniy.pdf</w:t>
        </w:r>
      </w:hyperlink>
    </w:p>
    <w:p w14:paraId="51291146" w14:textId="77777777" w:rsidR="00971A56" w:rsidRDefault="00971A56" w:rsidP="00971A56">
      <w:pPr>
        <w:pStyle w:val="a4"/>
        <w:numPr>
          <w:ilvl w:val="0"/>
          <w:numId w:val="4"/>
        </w:numPr>
        <w:rPr>
          <w:lang w:val="kk-KZ"/>
        </w:rPr>
      </w:pPr>
      <w:r>
        <w:rPr>
          <w:color w:val="000000" w:themeColor="text1"/>
          <w:lang w:val="kk-KZ"/>
        </w:rPr>
        <w:t>U</w:t>
      </w:r>
      <w:r>
        <w:rPr>
          <w:color w:val="000000" w:themeColor="text1"/>
          <w:shd w:val="clear" w:color="auto" w:fill="FFFFFF"/>
          <w:lang w:val="kk-KZ"/>
        </w:rPr>
        <w:t>RL: </w:t>
      </w:r>
      <w:hyperlink r:id="rId11" w:tgtFrame="_blank" w:history="1">
        <w:r>
          <w:rPr>
            <w:rStyle w:val="a3"/>
            <w:color w:val="000000" w:themeColor="text1"/>
            <w:u w:val="none"/>
            <w:bdr w:val="single" w:sz="2" w:space="0" w:color="E5E7EB" w:frame="1"/>
            <w:shd w:val="clear" w:color="auto" w:fill="FFFFFF"/>
            <w:lang w:val="kk-KZ"/>
          </w:rPr>
          <w:t>https://urait.ru/bcode/511109</w:t>
        </w:r>
      </w:hyperlink>
      <w:r>
        <w:rPr>
          <w:color w:val="000000" w:themeColor="text1"/>
          <w:shd w:val="clear" w:color="auto" w:fill="FFFFFF"/>
          <w:lang w:val="kk-KZ"/>
        </w:rPr>
        <w:t> </w:t>
      </w:r>
    </w:p>
    <w:p w14:paraId="2F88920F" w14:textId="77777777" w:rsidR="00971A56" w:rsidRDefault="00971A56" w:rsidP="00971A5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FFFFFF"/>
          <w:lang w:val="kk-KZ"/>
        </w:rPr>
        <w:t>https://knorus.ru/catalog/ekonomika/514719</w:t>
      </w:r>
    </w:p>
    <w:p w14:paraId="255804F2" w14:textId="77777777" w:rsidR="00971A56" w:rsidRDefault="00971A56" w:rsidP="00971A56">
      <w:pPr>
        <w:rPr>
          <w:lang w:val="kk-KZ"/>
        </w:rPr>
      </w:pPr>
    </w:p>
    <w:p w14:paraId="4874EAE7" w14:textId="77777777" w:rsidR="003C457D" w:rsidRPr="00E72E43" w:rsidRDefault="003C457D" w:rsidP="00E72E43">
      <w:pPr>
        <w:spacing w:after="0" w:line="240" w:lineRule="auto"/>
        <w:rPr>
          <w:lang w:val="kk-KZ"/>
        </w:rPr>
      </w:pPr>
    </w:p>
    <w:sectPr w:rsidR="003C457D" w:rsidRPr="00E7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927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9110F"/>
    <w:multiLevelType w:val="hybridMultilevel"/>
    <w:tmpl w:val="4630304A"/>
    <w:lvl w:ilvl="0" w:tplc="3AF8B870">
      <w:start w:val="1"/>
      <w:numFmt w:val="decimal"/>
      <w:lvlText w:val="%1."/>
      <w:lvlJc w:val="left"/>
      <w:pPr>
        <w:ind w:left="420" w:hanging="360"/>
      </w:pPr>
      <w:rPr>
        <w:rFonts w:ascii="Roboto" w:hAnsi="Roboto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D370D8"/>
    <w:multiLevelType w:val="hybridMultilevel"/>
    <w:tmpl w:val="9A9A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5C8D"/>
    <w:multiLevelType w:val="hybridMultilevel"/>
    <w:tmpl w:val="BE04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5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484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5880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297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86"/>
    <w:rsid w:val="001632AF"/>
    <w:rsid w:val="003C457D"/>
    <w:rsid w:val="00693486"/>
    <w:rsid w:val="008B5FD0"/>
    <w:rsid w:val="00971A56"/>
    <w:rsid w:val="00DF23C2"/>
    <w:rsid w:val="00E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F2A"/>
  <w15:chartTrackingRefBased/>
  <w15:docId w15:val="{D085A438-4E43-45E2-9B8A-E7ABF65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5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57D"/>
    <w:pPr>
      <w:spacing w:line="252" w:lineRule="auto"/>
      <w:ind w:left="720"/>
      <w:contextualSpacing/>
    </w:pPr>
  </w:style>
  <w:style w:type="paragraph" w:customStyle="1" w:styleId="article-listitem">
    <w:name w:val="article-list__item"/>
    <w:basedOn w:val="a"/>
    <w:rsid w:val="003C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3C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09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1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001721994.html&#160;113" TargetMode="External"/><Relationship Id="rId11" Type="http://schemas.openxmlformats.org/officeDocument/2006/relationships/hyperlink" Target="https://urait.ru/bcode/511109" TargetMode="External"/><Relationship Id="rId5" Type="http://schemas.openxmlformats.org/officeDocument/2006/relationships/hyperlink" Target="https://vk.com/away.php?to=https%3A%2F%2Furait.ru%2Fbcode%2F510647&amp;cc_key=" TargetMode="External"/><Relationship Id="rId10" Type="http://schemas.openxmlformats.org/officeDocument/2006/relationships/hyperlink" Target="https://iguip.narod.ru/sokolov/Present_Prinyatie_Gosudarstvennyh_i_Polit_res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2023-12-19T14:14:00Z</dcterms:created>
  <dcterms:modified xsi:type="dcterms:W3CDTF">2024-01-02T01:13:00Z</dcterms:modified>
</cp:coreProperties>
</file>